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67" w:rsidRDefault="00052867" w:rsidP="008B342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FF"/>
          <w:sz w:val="40"/>
          <w:szCs w:val="40"/>
        </w:rPr>
      </w:pPr>
    </w:p>
    <w:p w:rsidR="008B342B" w:rsidRPr="00052867" w:rsidRDefault="008B342B" w:rsidP="008B342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FF"/>
          <w:sz w:val="40"/>
          <w:szCs w:val="40"/>
        </w:rPr>
      </w:pPr>
      <w:r w:rsidRPr="00052867">
        <w:rPr>
          <w:rFonts w:eastAsiaTheme="minorEastAsia"/>
          <w:b/>
          <w:color w:val="0000FF"/>
          <w:sz w:val="40"/>
          <w:szCs w:val="40"/>
        </w:rPr>
        <w:t>MANAGER END OF MONTH CHECKLIST:</w:t>
      </w:r>
    </w:p>
    <w:p w:rsidR="008B342B" w:rsidRPr="008B342B" w:rsidRDefault="008B342B" w:rsidP="008B342B">
      <w:pPr>
        <w:widowControl w:val="0"/>
        <w:autoSpaceDE w:val="0"/>
        <w:autoSpaceDN w:val="0"/>
        <w:adjustRightInd w:val="0"/>
        <w:rPr>
          <w:rFonts w:eastAsiaTheme="minorEastAsia"/>
          <w:b/>
          <w:sz w:val="40"/>
          <w:szCs w:val="40"/>
        </w:rPr>
      </w:pPr>
    </w:p>
    <w:p w:rsidR="003D13AA" w:rsidRDefault="003D13AA" w:rsidP="003D13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Make sure you have at least $150 PQV (your orders + your personal PCs + your Clients – Consultants don’t count for this volume) so you can get your override check from </w:t>
      </w:r>
      <w:proofErr w:type="spellStart"/>
      <w:r>
        <w:rPr>
          <w:rFonts w:eastAsiaTheme="minorEastAsia"/>
          <w:sz w:val="28"/>
          <w:szCs w:val="28"/>
        </w:rPr>
        <w:t>Arbonne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3D13AA" w:rsidRDefault="003D13AA" w:rsidP="003D13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Make sure your business builders have their $150 PQV order to get paid.</w:t>
      </w:r>
    </w:p>
    <w:p w:rsidR="003D13AA" w:rsidRDefault="003D13AA" w:rsidP="003D13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See if you have any new Consultants or PCs who haven’t placed an order ($250 for Consultants, $150 for PCs) to get their FREW product from </w:t>
      </w:r>
      <w:proofErr w:type="spellStart"/>
      <w:r>
        <w:rPr>
          <w:rFonts w:eastAsiaTheme="minorEastAsia"/>
          <w:sz w:val="28"/>
          <w:szCs w:val="28"/>
        </w:rPr>
        <w:t>Arbonne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3D13AA" w:rsidRDefault="003D13AA" w:rsidP="003D13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Earn your DM Bonus by having $5,000 in your Central District and at least 5 new Consultants or PCs with at least $150 each (these 5 don’t have to be direct to you; just in your District)</w:t>
      </w:r>
    </w:p>
    <w:p w:rsidR="008B342B" w:rsidRPr="003D13AA" w:rsidRDefault="003D13AA" w:rsidP="003D13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Make sure your PCs have used their Preferred Advantage Rewards.</w:t>
      </w:r>
    </w:p>
    <w:p w:rsidR="008B342B" w:rsidRPr="003D13AA" w:rsidRDefault="008B342B" w:rsidP="003D13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3D13AA">
        <w:rPr>
          <w:rFonts w:eastAsiaTheme="minorEastAsia"/>
          <w:sz w:val="28"/>
          <w:szCs w:val="28"/>
        </w:rPr>
        <w:t xml:space="preserve">Call your new Consultants from last month and remind them that their </w:t>
      </w:r>
      <w:proofErr w:type="spellStart"/>
      <w:r w:rsidRPr="003D13AA">
        <w:rPr>
          <w:rFonts w:eastAsiaTheme="minorEastAsia"/>
          <w:sz w:val="28"/>
          <w:szCs w:val="28"/>
        </w:rPr>
        <w:t>SuccessPacks</w:t>
      </w:r>
      <w:proofErr w:type="spellEnd"/>
      <w:r w:rsidRPr="003D13AA">
        <w:rPr>
          <w:rFonts w:eastAsiaTheme="minorEastAsia"/>
          <w:sz w:val="28"/>
          <w:szCs w:val="28"/>
        </w:rPr>
        <w:t xml:space="preserve"> expire THIS month.</w:t>
      </w:r>
    </w:p>
    <w:p w:rsidR="008B342B" w:rsidRPr="003D13AA" w:rsidRDefault="008B342B" w:rsidP="003D13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3D13AA">
        <w:rPr>
          <w:rFonts w:eastAsiaTheme="minorEastAsia"/>
          <w:sz w:val="28"/>
          <w:szCs w:val="28"/>
        </w:rPr>
        <w:t xml:space="preserve">Call your </w:t>
      </w:r>
      <w:r w:rsidR="003D13AA">
        <w:rPr>
          <w:rFonts w:eastAsiaTheme="minorEastAsia"/>
          <w:sz w:val="28"/>
          <w:szCs w:val="28"/>
        </w:rPr>
        <w:t xml:space="preserve">Consultants and </w:t>
      </w:r>
      <w:r w:rsidRPr="003D13AA">
        <w:rPr>
          <w:rFonts w:eastAsiaTheme="minorEastAsia"/>
          <w:sz w:val="28"/>
          <w:szCs w:val="28"/>
        </w:rPr>
        <w:t>PCs about expiring renewals.</w:t>
      </w:r>
      <w:r w:rsidR="003D13AA">
        <w:rPr>
          <w:rFonts w:eastAsiaTheme="minorEastAsia"/>
          <w:sz w:val="28"/>
          <w:szCs w:val="28"/>
        </w:rPr>
        <w:t xml:space="preserve">  Make sure your Consultants have their $1,200 for the year.  If not, offer to do a regular party or a “catalogue” party so she can collect orders.</w:t>
      </w:r>
    </w:p>
    <w:p w:rsidR="008B342B" w:rsidRPr="003D13AA" w:rsidRDefault="008B342B" w:rsidP="003D13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3D13AA">
        <w:rPr>
          <w:rFonts w:eastAsiaTheme="minorEastAsia"/>
          <w:sz w:val="28"/>
          <w:szCs w:val="28"/>
        </w:rPr>
        <w:t>Host a “Healthy Happy Hour” the last week of the month.</w:t>
      </w:r>
    </w:p>
    <w:p w:rsidR="008B342B" w:rsidRPr="003D13AA" w:rsidRDefault="008B342B" w:rsidP="003D13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3D13AA">
        <w:rPr>
          <w:rFonts w:eastAsiaTheme="minorEastAsia"/>
          <w:sz w:val="28"/>
          <w:szCs w:val="28"/>
        </w:rPr>
        <w:t>Check on those who are in qualification for the next level and help them with volume boosting ideas.</w:t>
      </w:r>
    </w:p>
    <w:p w:rsidR="008B342B" w:rsidRDefault="008B342B" w:rsidP="003D13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3D13AA">
        <w:rPr>
          <w:rFonts w:eastAsiaTheme="minorEastAsia"/>
          <w:sz w:val="28"/>
          <w:szCs w:val="28"/>
        </w:rPr>
        <w:t>Find a host to book an impromptu get-together.</w:t>
      </w:r>
    </w:p>
    <w:p w:rsidR="003D13AA" w:rsidRDefault="003D13AA" w:rsidP="003D13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Call everyone who has been given samples and entice them to order with a special.</w:t>
      </w:r>
    </w:p>
    <w:p w:rsidR="003D13AA" w:rsidRPr="003D13AA" w:rsidRDefault="003D13AA" w:rsidP="003D13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Call people who have come to parties but didn’t order anything and offer them a special.</w:t>
      </w:r>
    </w:p>
    <w:p w:rsidR="008B342B" w:rsidRPr="003D13AA" w:rsidRDefault="008B342B" w:rsidP="003D13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3D13AA">
        <w:rPr>
          <w:rFonts w:eastAsiaTheme="minorEastAsia"/>
          <w:sz w:val="28"/>
          <w:szCs w:val="28"/>
        </w:rPr>
        <w:t>Call Clients and PCs who ordered last month and see if they need to reorder anything or if they want to add a new product to what they are using.</w:t>
      </w:r>
    </w:p>
    <w:p w:rsidR="008B342B" w:rsidRPr="003D13AA" w:rsidRDefault="008B342B" w:rsidP="003D13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3D13AA">
        <w:rPr>
          <w:rFonts w:eastAsiaTheme="minorEastAsia"/>
          <w:sz w:val="28"/>
          <w:szCs w:val="28"/>
        </w:rPr>
        <w:t>Restock on your presentation supplies – products, catalogues, print order forms, etc.</w:t>
      </w:r>
    </w:p>
    <w:p w:rsidR="008B342B" w:rsidRPr="003D13AA" w:rsidRDefault="008B342B" w:rsidP="003D13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3D13AA">
        <w:rPr>
          <w:rFonts w:eastAsiaTheme="minorEastAsia"/>
          <w:sz w:val="28"/>
          <w:szCs w:val="28"/>
        </w:rPr>
        <w:t>Book your 6-8 group presentations for next month.  Don’t let your month end without having a full calendar for the following month!</w:t>
      </w:r>
    </w:p>
    <w:p w:rsidR="008B342B" w:rsidRPr="003D13AA" w:rsidRDefault="008B342B" w:rsidP="003D13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</w:pPr>
      <w:r w:rsidRPr="003D13AA">
        <w:rPr>
          <w:rFonts w:eastAsiaTheme="minorEastAsia"/>
          <w:sz w:val="28"/>
          <w:szCs w:val="28"/>
        </w:rPr>
        <w:t>Help at least one person do 1</w:t>
      </w:r>
      <w:r w:rsidRPr="003D13AA">
        <w:rPr>
          <w:rFonts w:eastAsiaTheme="minorEastAsia"/>
          <w:sz w:val="28"/>
          <w:szCs w:val="28"/>
          <w:vertAlign w:val="superscript"/>
        </w:rPr>
        <w:t>st</w:t>
      </w:r>
      <w:r w:rsidRPr="003D13AA">
        <w:rPr>
          <w:rFonts w:eastAsiaTheme="minorEastAsia"/>
          <w:sz w:val="28"/>
          <w:szCs w:val="28"/>
        </w:rPr>
        <w:t xml:space="preserve"> step for DM with $2,500.</w:t>
      </w:r>
    </w:p>
    <w:p w:rsidR="003D13AA" w:rsidRDefault="003D13AA">
      <w:pPr>
        <w:rPr>
          <w:rFonts w:asciiTheme="minorHAnsi" w:eastAsiaTheme="minorEastAsia" w:hAnsiTheme="minorHAnsi" w:cstheme="minorBidi"/>
        </w:rPr>
      </w:pPr>
    </w:p>
    <w:sectPr w:rsidR="003D13AA" w:rsidSect="00052867">
      <w:pgSz w:w="12240" w:h="15840"/>
      <w:pgMar w:top="1440" w:right="1440" w:bottom="1080" w:left="1440" w:header="720" w:footer="720" w:gutter="0"/>
      <w:pgBorders>
        <w:top w:val="thinThickThinMediumGap" w:sz="24" w:space="1" w:color="0000FF"/>
        <w:left w:val="thinThickThinMediumGap" w:sz="24" w:space="4" w:color="0000FF"/>
        <w:bottom w:val="thinThickThinMediumGap" w:sz="24" w:space="1" w:color="0000FF"/>
        <w:right w:val="thinThickThinMediumGap" w:sz="24" w:space="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F6F"/>
    <w:multiLevelType w:val="hybridMultilevel"/>
    <w:tmpl w:val="7876A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F5741"/>
    <w:multiLevelType w:val="hybridMultilevel"/>
    <w:tmpl w:val="279CF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90F9C"/>
    <w:multiLevelType w:val="multilevel"/>
    <w:tmpl w:val="8DC0A8D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482C"/>
    <w:multiLevelType w:val="hybridMultilevel"/>
    <w:tmpl w:val="244E2D54"/>
    <w:lvl w:ilvl="0" w:tplc="F5F8C3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745A6"/>
    <w:multiLevelType w:val="hybridMultilevel"/>
    <w:tmpl w:val="8DC0A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F05BA"/>
    <w:multiLevelType w:val="hybridMultilevel"/>
    <w:tmpl w:val="6A4AF02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2B"/>
    <w:rsid w:val="0000477E"/>
    <w:rsid w:val="00052867"/>
    <w:rsid w:val="001E5DCA"/>
    <w:rsid w:val="003D13AA"/>
    <w:rsid w:val="00832A81"/>
    <w:rsid w:val="008B342B"/>
    <w:rsid w:val="00B3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93C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342B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8B342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B3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342B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8B342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B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Stoll</dc:creator>
  <cp:keywords/>
  <dc:description/>
  <cp:lastModifiedBy>Cecilia Stoll</cp:lastModifiedBy>
  <cp:revision>3</cp:revision>
  <cp:lastPrinted>2014-09-26T23:45:00Z</cp:lastPrinted>
  <dcterms:created xsi:type="dcterms:W3CDTF">2014-09-26T23:30:00Z</dcterms:created>
  <dcterms:modified xsi:type="dcterms:W3CDTF">2014-09-30T22:07:00Z</dcterms:modified>
</cp:coreProperties>
</file>